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281" w:after="28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" w:hAnsi="Times" w:cs="Times" w:eastAsia="Times"/>
          <w:b/>
          <w:color w:val="000000"/>
          <w:sz w:val="28"/>
        </w:rPr>
        <w:t xml:space="preserve">Пользовательское Соглашение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" w:hAnsi="Times" w:cs="Times" w:eastAsia="Times"/>
          <w:color w:val="000000"/>
          <w:sz w:val="24"/>
        </w:rPr>
        <w:t xml:space="preserve">Настоя</w:t>
      </w:r>
      <w:r>
        <w:rPr>
          <w:rFonts w:ascii="Times" w:hAnsi="Times" w:cs="Times" w:eastAsia="Times"/>
          <w:color w:val="000000"/>
          <w:sz w:val="24"/>
        </w:rPr>
        <w:t xml:space="preserve">щее Пользовательское Соглашение (Далее Соглашение) регулирует отношения между владельцем (далее Миссия 32 или Администрация) с одной стороны и пользователем сайта с другой.</w:t>
        <w:br/>
        <w:t xml:space="preserve">Приложение Миссия 32 не является средством массовой информации.</w:t>
        <w:br/>
        <w:br/>
        <w:t xml:space="preserve">Используя сайт, Вы</w:t>
      </w:r>
      <w:r>
        <w:rPr>
          <w:rFonts w:ascii="Times" w:hAnsi="Times" w:cs="Times" w:eastAsia="Times"/>
          <w:color w:val="000000"/>
          <w:sz w:val="24"/>
        </w:rPr>
        <w:t xml:space="preserve"> соглашаетесь с условиями данного соглашения.</w:t>
        <w:br/>
      </w:r>
      <w:r>
        <w:rPr>
          <w:rFonts w:ascii="Times" w:hAnsi="Times" w:cs="Times" w:eastAsia="Times"/>
          <w:b/>
          <w:color w:val="000000"/>
          <w:sz w:val="24"/>
        </w:rPr>
        <w:t xml:space="preserve">Если Вы не согласны с условиями данного соглашения, не используйте приложение Миссия 32!</w:t>
      </w:r>
      <w:r/>
    </w:p>
    <w:p>
      <w:pPr>
        <w:ind w:left="0" w:right="0" w:firstLine="0"/>
        <w:spacing w:before="281" w:after="28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" w:hAnsi="Times" w:cs="Times" w:eastAsia="Times"/>
          <w:b/>
          <w:color w:val="000000"/>
          <w:sz w:val="28"/>
        </w:rPr>
        <w:t xml:space="preserve">Права и обязанности сторон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" w:hAnsi="Times" w:cs="Times" w:eastAsia="Times"/>
          <w:b/>
          <w:color w:val="000000"/>
          <w:sz w:val="24"/>
        </w:rPr>
        <w:t xml:space="preserve">Пользователь имеет право:</w:t>
        <w:br/>
      </w:r>
      <w:r>
        <w:rPr>
          <w:rFonts w:ascii="Times" w:hAnsi="Times" w:cs="Times" w:eastAsia="Times"/>
          <w:color w:val="000000"/>
          <w:sz w:val="24"/>
        </w:rPr>
        <w:t xml:space="preserve">- осуществлять поиск информации на сайте</w:t>
        <w:br/>
        <w:t xml:space="preserve">- получать информацию на сайте</w:t>
        <w:br/>
        <w:t xml:space="preserve">- использовать информацию сайта в личных некоммерческих целях</w:t>
        <w:br/>
        <w:br/>
      </w:r>
      <w:r>
        <w:rPr>
          <w:rFonts w:ascii="Times" w:hAnsi="Times" w:cs="Times" w:eastAsia="Times"/>
          <w:b/>
          <w:color w:val="000000"/>
          <w:sz w:val="24"/>
        </w:rPr>
        <w:t xml:space="preserve">Администрация имеет право:</w:t>
        <w:br/>
      </w:r>
      <w:r>
        <w:rPr>
          <w:rFonts w:ascii="Times" w:hAnsi="Times" w:cs="Times" w:eastAsia="Times"/>
          <w:color w:val="000000"/>
          <w:sz w:val="24"/>
        </w:rPr>
        <w:t xml:space="preserve">- по своему усмотрению и необходимости создавать, изменять, отменять правила</w:t>
        <w:br/>
        <w:t xml:space="preserve">- ограничивать доступ к любой информации на сайте</w:t>
        <w:br/>
        <w:br/>
      </w:r>
      <w:r>
        <w:rPr>
          <w:rFonts w:ascii="Times" w:hAnsi="Times" w:cs="Times" w:eastAsia="Times"/>
          <w:b/>
          <w:color w:val="000000"/>
          <w:sz w:val="24"/>
        </w:rPr>
        <w:t xml:space="preserve">Пользователь обязуется:</w:t>
        <w:br/>
      </w:r>
      <w:r>
        <w:rPr>
          <w:rFonts w:ascii="Times" w:hAnsi="Times" w:cs="Times" w:eastAsia="Times"/>
          <w:color w:val="000000"/>
          <w:sz w:val="24"/>
        </w:rPr>
        <w:t xml:space="preserve">- не нарушать работоспособность сайта</w:t>
        <w:br/>
        <w:t xml:space="preserve">- не использовать скрипты (программы) для автоматизированного сбора информации и/или взаимодействия с Сайтом и его Сервисами</w:t>
        <w:br/>
        <w:br/>
      </w:r>
      <w:r>
        <w:rPr>
          <w:rFonts w:ascii="Times" w:hAnsi="Times" w:cs="Times" w:eastAsia="Times"/>
          <w:b/>
          <w:color w:val="000000"/>
          <w:sz w:val="24"/>
        </w:rPr>
        <w:t xml:space="preserve">Администрация обязуется:</w:t>
        <w:br/>
      </w:r>
      <w:r>
        <w:rPr>
          <w:rFonts w:ascii="Times" w:hAnsi="Times" w:cs="Times" w:eastAsia="Times"/>
          <w:color w:val="000000"/>
          <w:sz w:val="24"/>
        </w:rPr>
        <w:t xml:space="preserve">- поддерживать работоспособность сайта за исключением случаев, когда это невозможно по независящим от Администрации причинам.</w:t>
      </w:r>
      <w:r/>
    </w:p>
    <w:p>
      <w:pPr>
        <w:ind w:left="0" w:right="0" w:firstLine="0"/>
        <w:spacing w:before="281" w:after="28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" w:hAnsi="Times" w:cs="Times" w:eastAsia="Times"/>
          <w:b/>
          <w:color w:val="000000"/>
          <w:sz w:val="28"/>
        </w:rPr>
        <w:t xml:space="preserve">Ответственность сторон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" w:hAnsi="Times" w:cs="Times" w:eastAsia="Times"/>
          <w:color w:val="000000"/>
          <w:sz w:val="24"/>
        </w:rPr>
        <w:t xml:space="preserve">- администрация не несет никакой ответственности за услуги, предоставляемые третьими лицами</w:t>
        <w:br/>
        <w:t xml:space="preserve"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</w:t>
      </w:r>
      <w:r>
        <w:rPr>
          <w:rFonts w:ascii="Times" w:hAnsi="Times" w:cs="Times" w:eastAsia="Times"/>
          <w:color w:val="000000"/>
          <w:sz w:val="24"/>
        </w:rPr>
        <w:t xml:space="preserve">мации, размещённой Пользователем, а также бесперебойную работу информационного ресурса</w:t>
      </w:r>
      <w:r/>
    </w:p>
    <w:p>
      <w:pPr>
        <w:ind w:left="0" w:right="0" w:firstLine="0"/>
        <w:spacing w:before="281" w:after="281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outlineLvl w:val="2"/>
      </w:pPr>
      <w:r>
        <w:rPr>
          <w:rFonts w:ascii="Times" w:hAnsi="Times" w:cs="Times" w:eastAsia="Times"/>
          <w:b/>
          <w:color w:val="000000"/>
          <w:sz w:val="28"/>
        </w:rPr>
        <w:t xml:space="preserve">Условия действия Соглашения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" w:hAnsi="Times" w:cs="Times" w:eastAsia="Times"/>
          <w:color w:val="000000"/>
          <w:sz w:val="24"/>
        </w:rPr>
        <w:t xml:space="preserve">Данное Соглашение вступает в силу при любом использовании данного сайта.</w:t>
        <w:br/>
        <w:t xml:space="preserve">Соглашение перестает действовать при появлении его новой версии.</w:t>
        <w:br/>
        <w:t xml:space="preserve">Администрация оставляет за собой право в одностороннем порядке изменять данное соглашение по своему усмотрению.</w:t>
        <w:br/>
        <w:t xml:space="preserve">Админи</w:t>
      </w:r>
      <w:r>
        <w:rPr>
          <w:rFonts w:ascii="Times" w:hAnsi="Times" w:cs="Times" w:eastAsia="Times"/>
          <w:color w:val="000000"/>
          <w:sz w:val="24"/>
        </w:rPr>
        <w:t xml:space="preserve">страция не оповещает пользователей об изменении в Соглашении.</w:t>
        <w:br/>
      </w:r>
      <w:r/>
    </w:p>
    <w:p>
      <w:pPr>
        <w:ind w:left="0" w:right="0" w:firstLine="0"/>
        <w:jc w:val="right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" w:hAnsi="Times" w:cs="Times" w:eastAsia="Times"/>
          <w:color w:val="000000"/>
          <w:sz w:val="24"/>
        </w:rPr>
        <w:t xml:space="preserve">Соглашение разработано на базе юридических документов сервиса </w:t>
      </w:r>
      <w:hyperlink r:id="rId8" w:tooltip="http://praville.ru/" w:history="1">
        <w:r>
          <w:rPr>
            <w:rStyle w:val="777"/>
            <w:rFonts w:ascii="Times" w:hAnsi="Times" w:cs="Times" w:eastAsia="Times"/>
            <w:color w:val="0000EE"/>
            <w:sz w:val="24"/>
            <w:u w:val="single"/>
          </w:rPr>
          <w:t xml:space="preserve">Правилль</w:t>
        </w:r>
      </w:hyperlink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link w:val="796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link w:val="797"/>
    <w:uiPriority w:val="9"/>
    <w:rPr>
      <w:rFonts w:ascii="Arial" w:hAnsi="Arial" w:cs="Arial" w:eastAsia="Arial"/>
      <w:sz w:val="34"/>
    </w:rPr>
  </w:style>
  <w:style w:type="character" w:styleId="636">
    <w:name w:val="Heading 3 Char"/>
    <w:link w:val="798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link w:val="799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link w:val="800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link w:val="801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link w:val="8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link w:val="803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link w:val="804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link w:val="813"/>
    <w:uiPriority w:val="10"/>
    <w:rPr>
      <w:sz w:val="48"/>
      <w:szCs w:val="48"/>
    </w:rPr>
  </w:style>
  <w:style w:type="character" w:styleId="644">
    <w:name w:val="Subtitle Char"/>
    <w:link w:val="811"/>
    <w:uiPriority w:val="11"/>
    <w:rPr>
      <w:sz w:val="24"/>
      <w:szCs w:val="24"/>
    </w:rPr>
  </w:style>
  <w:style w:type="character" w:styleId="645">
    <w:name w:val="Quote Char"/>
    <w:link w:val="810"/>
    <w:uiPriority w:val="29"/>
    <w:rPr>
      <w:i/>
    </w:rPr>
  </w:style>
  <w:style w:type="character" w:styleId="646">
    <w:name w:val="Intense Quote Char"/>
    <w:link w:val="812"/>
    <w:uiPriority w:val="30"/>
    <w:rPr>
      <w:i/>
    </w:rPr>
  </w:style>
  <w:style w:type="character" w:styleId="647">
    <w:name w:val="Header Char"/>
    <w:link w:val="808"/>
    <w:uiPriority w:val="99"/>
  </w:style>
  <w:style w:type="character" w:styleId="648">
    <w:name w:val="Footer Char"/>
    <w:link w:val="807"/>
    <w:uiPriority w:val="99"/>
  </w:style>
  <w:style w:type="paragraph" w:styleId="649">
    <w:name w:val="Caption"/>
    <w:basedOn w:val="795"/>
    <w:next w:val="7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50">
    <w:name w:val="Caption Char"/>
    <w:basedOn w:val="649"/>
    <w:link w:val="807"/>
    <w:uiPriority w:val="99"/>
  </w:style>
  <w:style w:type="table" w:styleId="651">
    <w:name w:val="Table Grid"/>
    <w:basedOn w:val="8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2">
    <w:name w:val="Table Grid Light"/>
    <w:basedOn w:val="8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3">
    <w:name w:val="Plain Table 1"/>
    <w:basedOn w:val="8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4">
    <w:name w:val="Plain Table 2"/>
    <w:basedOn w:val="8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5">
    <w:name w:val="Plain Table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6">
    <w:name w:val="Plain Table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Plain Table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58">
    <w:name w:val="Grid Table 1 Light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6">
    <w:name w:val="Grid Table 2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7">
    <w:name w:val="Grid Table 2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8">
    <w:name w:val="Grid Table 2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3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3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4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0">
    <w:name w:val="Grid Table 4 - Accent 1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1">
    <w:name w:val="Grid Table 4 - Accent 2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2">
    <w:name w:val="Grid Table 4 - Accent 3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3">
    <w:name w:val="Grid Table 4 - Accent 4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4">
    <w:name w:val="Grid Table 4 - Accent 5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5">
    <w:name w:val="Grid Table 4 - Accent 6"/>
    <w:basedOn w:val="8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6">
    <w:name w:val="Grid Table 5 Dark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687">
    <w:name w:val="Grid Table 5 Dark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688">
    <w:name w:val="Grid Table 5 Dark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689">
    <w:name w:val="Grid Table 5 Dark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693">
    <w:name w:val="Grid Table 6 Colorful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4">
    <w:name w:val="Grid Table 6 Colorful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5">
    <w:name w:val="Grid Table 6 Colorful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6">
    <w:name w:val="Grid Table 6 Colorful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7">
    <w:name w:val="Grid Table 6 Colorful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8">
    <w:name w:val="Grid Table 6 Colorful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9">
    <w:name w:val="Grid Table 6 Colorful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0">
    <w:name w:val="Grid Table 7 Colorful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7 Colorful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7 Colorful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7 Colorful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List Table 1 Light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List Table 1 Light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List Table 1 Light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5">
    <w:name w:val="List Table 2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6">
    <w:name w:val="List Table 2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17">
    <w:name w:val="List Table 2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18">
    <w:name w:val="List Table 2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19">
    <w:name w:val="List Table 2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0">
    <w:name w:val="List Table 2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1">
    <w:name w:val="List Table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5 Dark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6 Colorful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3">
    <w:name w:val="List Table 6 Colorful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4">
    <w:name w:val="List Table 6 Colorful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List Table 6 Colorful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6">
    <w:name w:val="List Table 6 Colorful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List Table 6 Colorful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48">
    <w:name w:val="List Table 6 Colorful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49">
    <w:name w:val="List Table 7 Colorful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0">
    <w:name w:val="List Table 7 Colorful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1">
    <w:name w:val="List Table 7 Colorful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2">
    <w:name w:val="List Table 7 Colorful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3">
    <w:name w:val="List Table 7 Colorful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4">
    <w:name w:val="List Table 7 Colorful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5">
    <w:name w:val="List Table 7 Colorful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6">
    <w:name w:val="Lined - Accent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57">
    <w:name w:val="Lined - Accent 1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58">
    <w:name w:val="Lined - Accent 2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59">
    <w:name w:val="Lined - Accent 3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0">
    <w:name w:val="Lined - Accent 4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1">
    <w:name w:val="Lined - Accent 5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2">
    <w:name w:val="Lined - Accent 6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63">
    <w:name w:val="Bordered &amp; Lined - Accent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4">
    <w:name w:val="Bordered &amp; Lined - Accent 1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65">
    <w:name w:val="Bordered &amp; Lined - Accent 2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66">
    <w:name w:val="Bordered &amp; Lined - Accent 3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67">
    <w:name w:val="Bordered &amp; Lined - Accent 4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68">
    <w:name w:val="Bordered &amp; Lined - Accent 5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69">
    <w:name w:val="Bordered &amp; Lined - Accent 6"/>
    <w:basedOn w:val="8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0">
    <w:name w:val="Bordered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1">
    <w:name w:val="Bordered - Accent 1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2">
    <w:name w:val="Bordered - Accent 2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3">
    <w:name w:val="Bordered - Accent 3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4">
    <w:name w:val="Bordered - Accent 4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5">
    <w:name w:val="Bordered - Accent 5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6">
    <w:name w:val="Bordered - Accent 6"/>
    <w:basedOn w:val="8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77">
    <w:name w:val="Hyperlink"/>
    <w:uiPriority w:val="99"/>
    <w:unhideWhenUsed/>
    <w:rPr>
      <w:color w:val="0000FF" w:themeColor="hyperlink"/>
      <w:u w:val="single"/>
    </w:rPr>
  </w:style>
  <w:style w:type="paragraph" w:styleId="778">
    <w:name w:val="footnote text"/>
    <w:basedOn w:val="795"/>
    <w:link w:val="779"/>
    <w:uiPriority w:val="99"/>
    <w:semiHidden/>
    <w:unhideWhenUsed/>
    <w:pPr>
      <w:spacing w:after="40" w:line="240" w:lineRule="auto"/>
    </w:pPr>
    <w:rPr>
      <w:sz w:val="18"/>
    </w:rPr>
  </w:style>
  <w:style w:type="character" w:styleId="779">
    <w:name w:val="Footnote Text Char"/>
    <w:link w:val="778"/>
    <w:uiPriority w:val="99"/>
    <w:rPr>
      <w:sz w:val="18"/>
    </w:rPr>
  </w:style>
  <w:style w:type="character" w:styleId="780">
    <w:name w:val="footnote reference"/>
    <w:uiPriority w:val="99"/>
    <w:unhideWhenUsed/>
    <w:rPr>
      <w:vertAlign w:val="superscript"/>
    </w:rPr>
  </w:style>
  <w:style w:type="paragraph" w:styleId="781">
    <w:name w:val="endnote text"/>
    <w:basedOn w:val="795"/>
    <w:link w:val="782"/>
    <w:uiPriority w:val="99"/>
    <w:semiHidden/>
    <w:unhideWhenUsed/>
    <w:pPr>
      <w:spacing w:after="0" w:line="240" w:lineRule="auto"/>
    </w:pPr>
    <w:rPr>
      <w:sz w:val="20"/>
    </w:rPr>
  </w:style>
  <w:style w:type="character" w:styleId="782">
    <w:name w:val="Endnote Text Char"/>
    <w:link w:val="781"/>
    <w:uiPriority w:val="99"/>
    <w:rPr>
      <w:sz w:val="20"/>
    </w:rPr>
  </w:style>
  <w:style w:type="character" w:styleId="783">
    <w:name w:val="endnote reference"/>
    <w:uiPriority w:val="99"/>
    <w:semiHidden/>
    <w:unhideWhenUsed/>
    <w:rPr>
      <w:vertAlign w:val="superscript"/>
    </w:rPr>
  </w:style>
  <w:style w:type="paragraph" w:styleId="784">
    <w:name w:val="toc 1"/>
    <w:basedOn w:val="795"/>
    <w:next w:val="795"/>
    <w:uiPriority w:val="39"/>
    <w:unhideWhenUsed/>
    <w:pPr>
      <w:ind w:left="0" w:right="0" w:firstLine="0"/>
      <w:spacing w:after="57"/>
    </w:pPr>
  </w:style>
  <w:style w:type="paragraph" w:styleId="785">
    <w:name w:val="toc 2"/>
    <w:basedOn w:val="795"/>
    <w:next w:val="795"/>
    <w:uiPriority w:val="39"/>
    <w:unhideWhenUsed/>
    <w:pPr>
      <w:ind w:left="283" w:right="0" w:firstLine="0"/>
      <w:spacing w:after="57"/>
    </w:pPr>
  </w:style>
  <w:style w:type="paragraph" w:styleId="786">
    <w:name w:val="toc 3"/>
    <w:basedOn w:val="795"/>
    <w:next w:val="795"/>
    <w:uiPriority w:val="39"/>
    <w:unhideWhenUsed/>
    <w:pPr>
      <w:ind w:left="567" w:right="0" w:firstLine="0"/>
      <w:spacing w:after="57"/>
    </w:pPr>
  </w:style>
  <w:style w:type="paragraph" w:styleId="787">
    <w:name w:val="toc 4"/>
    <w:basedOn w:val="795"/>
    <w:next w:val="795"/>
    <w:uiPriority w:val="39"/>
    <w:unhideWhenUsed/>
    <w:pPr>
      <w:ind w:left="850" w:right="0" w:firstLine="0"/>
      <w:spacing w:after="57"/>
    </w:pPr>
  </w:style>
  <w:style w:type="paragraph" w:styleId="788">
    <w:name w:val="toc 5"/>
    <w:basedOn w:val="795"/>
    <w:next w:val="795"/>
    <w:uiPriority w:val="39"/>
    <w:unhideWhenUsed/>
    <w:pPr>
      <w:ind w:left="1134" w:right="0" w:firstLine="0"/>
      <w:spacing w:after="57"/>
    </w:pPr>
  </w:style>
  <w:style w:type="paragraph" w:styleId="789">
    <w:name w:val="toc 6"/>
    <w:basedOn w:val="795"/>
    <w:next w:val="795"/>
    <w:uiPriority w:val="39"/>
    <w:unhideWhenUsed/>
    <w:pPr>
      <w:ind w:left="1417" w:right="0" w:firstLine="0"/>
      <w:spacing w:after="57"/>
    </w:pPr>
  </w:style>
  <w:style w:type="paragraph" w:styleId="790">
    <w:name w:val="toc 7"/>
    <w:basedOn w:val="795"/>
    <w:next w:val="795"/>
    <w:uiPriority w:val="39"/>
    <w:unhideWhenUsed/>
    <w:pPr>
      <w:ind w:left="1701" w:right="0" w:firstLine="0"/>
      <w:spacing w:after="57"/>
    </w:pPr>
  </w:style>
  <w:style w:type="paragraph" w:styleId="791">
    <w:name w:val="toc 8"/>
    <w:basedOn w:val="795"/>
    <w:next w:val="795"/>
    <w:uiPriority w:val="39"/>
    <w:unhideWhenUsed/>
    <w:pPr>
      <w:ind w:left="1984" w:right="0" w:firstLine="0"/>
      <w:spacing w:after="57"/>
    </w:pPr>
  </w:style>
  <w:style w:type="paragraph" w:styleId="792">
    <w:name w:val="toc 9"/>
    <w:basedOn w:val="795"/>
    <w:next w:val="795"/>
    <w:uiPriority w:val="39"/>
    <w:unhideWhenUsed/>
    <w:pPr>
      <w:ind w:left="2268" w:right="0" w:firstLine="0"/>
      <w:spacing w:after="57"/>
    </w:pPr>
  </w:style>
  <w:style w:type="paragraph" w:styleId="793">
    <w:name w:val="TOC Heading"/>
    <w:uiPriority w:val="39"/>
    <w:unhideWhenUsed/>
  </w:style>
  <w:style w:type="paragraph" w:styleId="794">
    <w:name w:val="table of figures"/>
    <w:basedOn w:val="795"/>
    <w:next w:val="795"/>
    <w:uiPriority w:val="99"/>
    <w:unhideWhenUsed/>
    <w:pPr>
      <w:spacing w:after="0" w:afterAutospacing="0"/>
    </w:pPr>
  </w:style>
  <w:style w:type="paragraph" w:styleId="795" w:default="1">
    <w:name w:val="Normal"/>
    <w:qFormat/>
  </w:style>
  <w:style w:type="paragraph" w:styleId="796">
    <w:name w:val="Heading 1"/>
    <w:basedOn w:val="795"/>
    <w:next w:val="795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</w:style>
  <w:style w:type="paragraph" w:styleId="797">
    <w:name w:val="Heading 2"/>
    <w:basedOn w:val="795"/>
    <w:next w:val="795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000000" w:themeColor="text1"/>
      <w:sz w:val="40"/>
    </w:rPr>
  </w:style>
  <w:style w:type="paragraph" w:styleId="798">
    <w:name w:val="Heading 3"/>
    <w:basedOn w:val="795"/>
    <w:next w:val="795"/>
    <w:uiPriority w:val="9"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</w:style>
  <w:style w:type="paragraph" w:styleId="799">
    <w:name w:val="Heading 4"/>
    <w:basedOn w:val="795"/>
    <w:next w:val="795"/>
    <w:uiPriority w:val="9"/>
    <w:unhideWhenUsed/>
    <w:qFormat/>
    <w:p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color w:val="232323"/>
      <w:sz w:val="32"/>
      <w:szCs w:val="32"/>
    </w:rPr>
  </w:style>
  <w:style w:type="paragraph" w:styleId="800">
    <w:name w:val="Heading 5"/>
    <w:basedOn w:val="795"/>
    <w:next w:val="795"/>
    <w:uiPriority w:val="9"/>
    <w:unhideWhenUsed/>
    <w:qFormat/>
    <w:p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b/>
      <w:bCs/>
      <w:color w:val="444444"/>
      <w:sz w:val="28"/>
      <w:szCs w:val="28"/>
    </w:rPr>
  </w:style>
  <w:style w:type="paragraph" w:styleId="801">
    <w:name w:val="Heading 6"/>
    <w:basedOn w:val="795"/>
    <w:next w:val="795"/>
    <w:uiPriority w:val="9"/>
    <w:unhideWhenUsed/>
    <w:qFormat/>
    <w:p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32323"/>
      <w:sz w:val="28"/>
      <w:szCs w:val="28"/>
    </w:rPr>
  </w:style>
  <w:style w:type="paragraph" w:styleId="802">
    <w:name w:val="Heading 7"/>
    <w:basedOn w:val="795"/>
    <w:next w:val="795"/>
    <w:uiPriority w:val="9"/>
    <w:unhideWhenUsed/>
    <w:qFormat/>
    <w:p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b/>
      <w:bCs/>
      <w:color w:val="606060"/>
      <w:sz w:val="24"/>
      <w:szCs w:val="24"/>
    </w:rPr>
  </w:style>
  <w:style w:type="paragraph" w:styleId="803">
    <w:name w:val="Heading 8"/>
    <w:basedOn w:val="795"/>
    <w:next w:val="795"/>
    <w:uiPriority w:val="9"/>
    <w:unhideWhenUsed/>
    <w:qFormat/>
    <w:p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44444"/>
      <w:sz w:val="24"/>
      <w:szCs w:val="24"/>
    </w:rPr>
  </w:style>
  <w:style w:type="paragraph" w:styleId="804">
    <w:name w:val="Heading 9"/>
    <w:basedOn w:val="795"/>
    <w:next w:val="795"/>
    <w:uiPriority w:val="9"/>
    <w:unhideWhenUsed/>
    <w:qFormat/>
    <w:p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44444"/>
      <w:sz w:val="23"/>
      <w:szCs w:val="23"/>
    </w:rPr>
  </w:style>
  <w:style w:type="table" w:styleId="8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6" w:default="1">
    <w:name w:val="No List"/>
    <w:uiPriority w:val="99"/>
    <w:semiHidden/>
    <w:unhideWhenUsed/>
  </w:style>
  <w:style w:type="paragraph" w:styleId="807">
    <w:name w:val="Footer"/>
    <w:basedOn w:val="7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08">
    <w:name w:val="Header"/>
    <w:basedOn w:val="79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809">
    <w:name w:val="No Spacing"/>
    <w:uiPriority w:val="1"/>
    <w:qFormat/>
    <w:pPr>
      <w:spacing w:after="0" w:line="240" w:lineRule="auto"/>
    </w:pPr>
  </w:style>
  <w:style w:type="paragraph" w:styleId="810">
    <w:name w:val="Quote"/>
    <w:basedOn w:val="795"/>
    <w:next w:val="795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811">
    <w:name w:val="Subtitle"/>
    <w:basedOn w:val="795"/>
    <w:next w:val="795"/>
    <w:uiPriority w:val="11"/>
    <w:qFormat/>
    <w:pPr>
      <w:numPr>
        <w:ilvl w:val="1"/>
      </w:numPr>
      <w:spacing w:line="240" w:lineRule="auto"/>
      <w:outlineLvl w:val="0"/>
    </w:pPr>
    <w:rPr>
      <w:rFonts w:asciiTheme="majorHAnsi" w:hAnsiTheme="majorHAnsi" w:eastAsiaTheme="majorEastAsia" w:cstheme="majorBidi"/>
      <w:i/>
      <w:iCs/>
      <w:color w:val="444444"/>
      <w:sz w:val="52"/>
      <w:szCs w:val="52"/>
    </w:rPr>
  </w:style>
  <w:style w:type="paragraph" w:styleId="812">
    <w:name w:val="Intense Quote"/>
    <w:basedOn w:val="795"/>
    <w:next w:val="795"/>
    <w:uiPriority w:val="30"/>
    <w:qFormat/>
    <w:pPr>
      <w:ind w:left="567" w:right="567"/>
      <w:jc w:val="both"/>
      <w:shd w:val="clear" w:color="auto" w:fill="eeeeee"/>
      <w:pBdr>
        <w:top w:val="single" w:color="808080" w:sz="4" w:space="1"/>
        <w:left w:val="single" w:color="808080" w:sz="4" w:space="4"/>
        <w:bottom w:val="single" w:color="808080" w:sz="4" w:space="1"/>
        <w:right w:val="single" w:color="808080" w:sz="4" w:space="4"/>
      </w:pBdr>
    </w:pPr>
    <w:rPr>
      <w:b/>
      <w:bCs/>
      <w:i/>
      <w:iCs/>
      <w:color w:val="464646"/>
      <w:sz w:val="19"/>
      <w:szCs w:val="19"/>
    </w:rPr>
  </w:style>
  <w:style w:type="paragraph" w:styleId="813">
    <w:name w:val="Title"/>
    <w:basedOn w:val="795"/>
    <w:next w:val="795"/>
    <w:uiPriority w:val="10"/>
    <w:qFormat/>
    <w:pPr>
      <w:contextualSpacing/>
      <w:spacing w:before="300" w:after="80" w:line="240" w:lineRule="auto"/>
      <w:pBdr>
        <w:bottom w:val="single" w:color="000000" w:themeColor="text1" w:sz="24" w:space="0"/>
      </w:pBdr>
      <w:outlineLvl w:val="0"/>
    </w:pPr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</w:style>
  <w:style w:type="paragraph" w:styleId="814">
    <w:name w:val="List Paragraph"/>
    <w:basedOn w:val="795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praville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2022-06-17T12:52:03Z</dcterms:modified>
</cp:coreProperties>
</file>